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2" w:rsidRDefault="00993CB2" w:rsidP="00993CB2">
      <w:pPr>
        <w:spacing w:after="0" w:line="240" w:lineRule="auto"/>
        <w:jc w:val="center"/>
        <w:rPr>
          <w:b/>
        </w:rPr>
      </w:pPr>
      <w:r w:rsidRPr="00993CB2">
        <w:rPr>
          <w:b/>
        </w:rPr>
        <w:t xml:space="preserve">Рецензия к программе отдыха и оздоровления детей </w:t>
      </w:r>
    </w:p>
    <w:p w:rsidR="00C8068E" w:rsidRPr="00993CB2" w:rsidRDefault="00C8068E" w:rsidP="00993CB2">
      <w:pPr>
        <w:spacing w:after="0" w:line="240" w:lineRule="auto"/>
        <w:jc w:val="center"/>
        <w:rPr>
          <w:b/>
        </w:rPr>
      </w:pPr>
    </w:p>
    <w:p w:rsidR="00993CB2" w:rsidRPr="00C8068E" w:rsidRDefault="00993CB2" w:rsidP="00993CB2">
      <w:pPr>
        <w:spacing w:after="0" w:line="240" w:lineRule="auto"/>
        <w:rPr>
          <w:b/>
        </w:rPr>
      </w:pPr>
      <w:r w:rsidRPr="00C8068E">
        <w:rPr>
          <w:b/>
        </w:rPr>
        <w:t>Общая информация о программе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Название программы: </w:t>
      </w:r>
      <w:r w:rsidR="00CD188A" w:rsidRPr="00CD188A">
        <w:rPr>
          <w:u w:val="single"/>
        </w:rPr>
        <w:t>«</w:t>
      </w:r>
      <w:r w:rsidR="006C5494">
        <w:rPr>
          <w:u w:val="single"/>
        </w:rPr>
        <w:t>С</w:t>
      </w:r>
      <w:r w:rsidR="006C5494" w:rsidRPr="006C5494">
        <w:rPr>
          <w:u w:val="single"/>
        </w:rPr>
        <w:t xml:space="preserve">ила </w:t>
      </w:r>
      <w:r w:rsidR="006C5494">
        <w:rPr>
          <w:u w:val="single"/>
        </w:rPr>
        <w:t>Р</w:t>
      </w:r>
      <w:r w:rsidR="006C5494" w:rsidRPr="006C5494">
        <w:rPr>
          <w:u w:val="single"/>
        </w:rPr>
        <w:t xml:space="preserve">оссии: </w:t>
      </w:r>
      <w:r w:rsidR="006C5494">
        <w:rPr>
          <w:u w:val="single"/>
        </w:rPr>
        <w:t>К</w:t>
      </w:r>
      <w:r w:rsidR="006C5494" w:rsidRPr="006C5494">
        <w:rPr>
          <w:u w:val="single"/>
        </w:rPr>
        <w:t>од единства</w:t>
      </w:r>
      <w:r w:rsidR="00CD188A" w:rsidRPr="00CD188A">
        <w:rPr>
          <w:u w:val="single"/>
        </w:rPr>
        <w:t>»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Место реализации: </w:t>
      </w:r>
      <w:r w:rsidR="006C5494" w:rsidRPr="006C5494">
        <w:rPr>
          <w:u w:val="single"/>
        </w:rPr>
        <w:t>МАУ ДО ООЦ «Чайка»</w:t>
      </w:r>
      <w:r w:rsidR="00543F29">
        <w:rPr>
          <w:u w:val="single"/>
        </w:rPr>
        <w:t xml:space="preserve">, </w:t>
      </w:r>
      <w:proofErr w:type="spellStart"/>
      <w:r w:rsidR="006C5494">
        <w:rPr>
          <w:u w:val="single"/>
        </w:rPr>
        <w:t>Серовский</w:t>
      </w:r>
      <w:proofErr w:type="spellEnd"/>
      <w:r w:rsidR="00543F29">
        <w:rPr>
          <w:u w:val="single"/>
        </w:rPr>
        <w:t xml:space="preserve"> МО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Срок реализации: </w:t>
      </w:r>
      <w:r w:rsidR="006C5494" w:rsidRPr="006C5494">
        <w:rPr>
          <w:u w:val="single"/>
        </w:rPr>
        <w:t>01.06.2026 г. – 24.08.2026 г.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Возраст участников: </w:t>
      </w:r>
      <w:r w:rsidR="00C578A9" w:rsidRPr="00C578A9">
        <w:rPr>
          <w:u w:val="single"/>
        </w:rPr>
        <w:t>6,5 до 1</w:t>
      </w:r>
      <w:r w:rsidR="006C5494">
        <w:rPr>
          <w:u w:val="single"/>
        </w:rPr>
        <w:t>7</w:t>
      </w:r>
      <w:r w:rsidR="00C578A9" w:rsidRPr="00C578A9">
        <w:rPr>
          <w:u w:val="single"/>
        </w:rPr>
        <w:t xml:space="preserve"> лет</w:t>
      </w:r>
    </w:p>
    <w:p w:rsidR="00993CB2" w:rsidRPr="00993CB2" w:rsidRDefault="00993CB2" w:rsidP="006C5494">
      <w:pPr>
        <w:spacing w:after="0" w:line="240" w:lineRule="auto"/>
        <w:jc w:val="left"/>
      </w:pPr>
      <w:r w:rsidRPr="00993CB2">
        <w:t xml:space="preserve">Автор/составитель программы: </w:t>
      </w:r>
      <w:r w:rsidR="006C5494" w:rsidRPr="006C5494">
        <w:rPr>
          <w:u w:val="single"/>
        </w:rPr>
        <w:t>Суслова Анна Петровна – директор МАУ ДО ООЦ «Чайка,</w:t>
      </w:r>
      <w:r w:rsidR="006C5494">
        <w:rPr>
          <w:u w:val="single"/>
        </w:rPr>
        <w:t xml:space="preserve"> </w:t>
      </w:r>
      <w:r w:rsidR="006C5494" w:rsidRPr="006C5494">
        <w:rPr>
          <w:u w:val="single"/>
        </w:rPr>
        <w:t>Балакина Екатерина Юрьевна – начальник ЗОЛ «Чайка»</w:t>
      </w:r>
    </w:p>
    <w:p w:rsidR="00993CB2" w:rsidRDefault="00993CB2" w:rsidP="00993CB2">
      <w:pPr>
        <w:spacing w:after="0" w:line="240" w:lineRule="auto"/>
      </w:pPr>
    </w:p>
    <w:p w:rsidR="00993CB2" w:rsidRPr="00993CB2" w:rsidRDefault="00993CB2" w:rsidP="00993CB2">
      <w:pPr>
        <w:spacing w:after="0" w:line="240" w:lineRule="auto"/>
      </w:pPr>
      <w:r w:rsidRPr="00993CB2">
        <w:t>Общая характеристика программы</w:t>
      </w:r>
    </w:p>
    <w:p w:rsidR="00993CB2" w:rsidRPr="00993CB2" w:rsidRDefault="00993CB2" w:rsidP="00993CB2">
      <w:pPr>
        <w:spacing w:after="0" w:line="240" w:lineRule="auto"/>
      </w:pPr>
      <w:r w:rsidRPr="00993CB2">
        <w:t>Программа</w:t>
      </w:r>
      <w:r>
        <w:t xml:space="preserve"> </w:t>
      </w:r>
      <w:r w:rsidR="00C578A9" w:rsidRPr="00C578A9">
        <w:t>«</w:t>
      </w:r>
      <w:r w:rsidR="006C5494">
        <w:rPr>
          <w:u w:val="single"/>
        </w:rPr>
        <w:t>С</w:t>
      </w:r>
      <w:r w:rsidR="006C5494" w:rsidRPr="006C5494">
        <w:rPr>
          <w:u w:val="single"/>
        </w:rPr>
        <w:t xml:space="preserve">ила </w:t>
      </w:r>
      <w:r w:rsidR="006C5494">
        <w:rPr>
          <w:u w:val="single"/>
        </w:rPr>
        <w:t>Р</w:t>
      </w:r>
      <w:r w:rsidR="006C5494" w:rsidRPr="006C5494">
        <w:rPr>
          <w:u w:val="single"/>
        </w:rPr>
        <w:t xml:space="preserve">оссии: </w:t>
      </w:r>
      <w:proofErr w:type="gramStart"/>
      <w:r w:rsidR="006C5494">
        <w:rPr>
          <w:u w:val="single"/>
        </w:rPr>
        <w:t>К</w:t>
      </w:r>
      <w:r w:rsidR="006C5494" w:rsidRPr="006C5494">
        <w:rPr>
          <w:u w:val="single"/>
        </w:rPr>
        <w:t>од единства</w:t>
      </w:r>
      <w:r w:rsidR="00C578A9" w:rsidRPr="00C578A9">
        <w:t>»</w:t>
      </w:r>
      <w:r w:rsidRPr="00993CB2">
        <w:t xml:space="preserve"> ориентирована на комплексное развитие детей </w:t>
      </w:r>
      <w:r w:rsidR="00C578A9">
        <w:t>от 6,5 до 1</w:t>
      </w:r>
      <w:r w:rsidR="006C5494">
        <w:t>7</w:t>
      </w:r>
      <w:r w:rsidR="00C578A9">
        <w:t xml:space="preserve"> лет</w:t>
      </w:r>
      <w:r w:rsidRPr="00993CB2">
        <w:t xml:space="preserve"> </w:t>
      </w:r>
      <w:r w:rsidR="006C5494">
        <w:t xml:space="preserve">и </w:t>
      </w:r>
      <w:r w:rsidRPr="00993CB2">
        <w:t xml:space="preserve">направлена на </w:t>
      </w:r>
      <w:r w:rsidR="006C5494" w:rsidRPr="006C5494">
        <w:t xml:space="preserve">формирование у детей и подростков в условиях загородного лагеря целостного, осмысленного и деятельного понимания единства народов России через личное проживание его ключевых граней (трудовой, исторической, культурной, физической и проектной) в рамках единого сквозного </w:t>
      </w:r>
      <w:proofErr w:type="spellStart"/>
      <w:r w:rsidR="006C5494" w:rsidRPr="006C5494">
        <w:t>мета-сюжета</w:t>
      </w:r>
      <w:proofErr w:type="spellEnd"/>
      <w:r w:rsidR="006C5494" w:rsidRPr="006C5494">
        <w:t>, направленного на развитие гражданской идентичности, социальной ответственности и лидерского потенциала</w:t>
      </w:r>
      <w:r w:rsidR="00CD188A" w:rsidRPr="00CD188A">
        <w:t>.</w:t>
      </w:r>
      <w:proofErr w:type="gramEnd"/>
    </w:p>
    <w:p w:rsidR="00993CB2" w:rsidRDefault="00993CB2" w:rsidP="00993CB2">
      <w:pPr>
        <w:spacing w:after="0" w:line="240" w:lineRule="auto"/>
      </w:pPr>
    </w:p>
    <w:p w:rsidR="00993CB2" w:rsidRPr="00993CB2" w:rsidRDefault="00993CB2" w:rsidP="00993CB2">
      <w:pPr>
        <w:spacing w:after="0" w:line="240" w:lineRule="auto"/>
        <w:rPr>
          <w:b/>
        </w:rPr>
      </w:pPr>
      <w:r w:rsidRPr="00993CB2">
        <w:rPr>
          <w:b/>
        </w:rPr>
        <w:t>Анализ соответствия основным критериям</w:t>
      </w:r>
    </w:p>
    <w:p w:rsidR="00993CB2" w:rsidRPr="00993CB2" w:rsidRDefault="00993CB2" w:rsidP="00C578A9">
      <w:pPr>
        <w:spacing w:after="0" w:line="240" w:lineRule="auto"/>
        <w:ind w:firstLine="708"/>
      </w:pPr>
      <w:proofErr w:type="gramStart"/>
      <w:r w:rsidRPr="00993CB2">
        <w:t xml:space="preserve">Программа актуальна и отвечает современным запросам общества, поскольку направлена на решение таких важных задач, как </w:t>
      </w:r>
      <w:r w:rsidR="0035475E">
        <w:t xml:space="preserve">формирование </w:t>
      </w:r>
      <w:r w:rsidR="0035475E" w:rsidRPr="0035475E">
        <w:t>лидерск</w:t>
      </w:r>
      <w:r w:rsidR="0035475E">
        <w:t>ого</w:t>
      </w:r>
      <w:r w:rsidR="0035475E" w:rsidRPr="0035475E">
        <w:t xml:space="preserve"> потенциал</w:t>
      </w:r>
      <w:r w:rsidR="0035475E">
        <w:t>а</w:t>
      </w:r>
      <w:r w:rsidR="0035475E" w:rsidRPr="0035475E">
        <w:t>, инициативност</w:t>
      </w:r>
      <w:r w:rsidR="0035475E">
        <w:t>и</w:t>
      </w:r>
      <w:r w:rsidR="0035475E" w:rsidRPr="0035475E">
        <w:t>, критическо</w:t>
      </w:r>
      <w:r w:rsidR="0035475E">
        <w:t>го</w:t>
      </w:r>
      <w:r w:rsidR="0035475E" w:rsidRPr="0035475E">
        <w:t xml:space="preserve"> и </w:t>
      </w:r>
      <w:proofErr w:type="spellStart"/>
      <w:r w:rsidR="0035475E" w:rsidRPr="0035475E">
        <w:t>креативно</w:t>
      </w:r>
      <w:r w:rsidR="0035475E">
        <w:t>го</w:t>
      </w:r>
      <w:proofErr w:type="spellEnd"/>
      <w:r w:rsidR="0035475E" w:rsidRPr="0035475E">
        <w:t xml:space="preserve"> мышлени</w:t>
      </w:r>
      <w:r w:rsidR="0035475E">
        <w:t>я</w:t>
      </w:r>
      <w:r w:rsidR="0035475E" w:rsidRPr="0035475E">
        <w:t xml:space="preserve"> через включение в систему самоуправления, выполнение ответственных ролей в команде и участие в проектной деятельности</w:t>
      </w:r>
      <w:r w:rsidR="0035475E">
        <w:t xml:space="preserve">, </w:t>
      </w:r>
      <w:r w:rsidR="00CD188A">
        <w:rPr>
          <w:color w:val="000000"/>
        </w:rPr>
        <w:t xml:space="preserve">воспитание </w:t>
      </w:r>
      <w:r w:rsidR="0035475E" w:rsidRPr="0035475E">
        <w:rPr>
          <w:color w:val="000000"/>
        </w:rPr>
        <w:t>чувств</w:t>
      </w:r>
      <w:r w:rsidR="0035475E">
        <w:rPr>
          <w:color w:val="000000"/>
        </w:rPr>
        <w:t>а</w:t>
      </w:r>
      <w:r w:rsidR="0035475E" w:rsidRPr="0035475E">
        <w:rPr>
          <w:color w:val="000000"/>
        </w:rPr>
        <w:t xml:space="preserve"> гражданской ответственности и сопричастности к судьбе Родины через осознание личного вклада в общее дело, а также уважительное отношение к труду</w:t>
      </w:r>
      <w:proofErr w:type="gramEnd"/>
      <w:r w:rsidR="0035475E" w:rsidRPr="0035475E">
        <w:rPr>
          <w:color w:val="000000"/>
        </w:rPr>
        <w:t>, истории и культурному наследию как фундаменту национального единства</w:t>
      </w:r>
      <w:r w:rsidRPr="00C578A9">
        <w:t xml:space="preserve">. </w:t>
      </w:r>
      <w:r w:rsidRPr="00993CB2">
        <w:t xml:space="preserve">Содержание программы логично выстроено: </w:t>
      </w:r>
      <w:r w:rsidRPr="00C578A9">
        <w:t>цель чётко сформулирована, задачи конкретны и направлены на достижение заявленных результатов. В структуре смены прослеживается внутренняя логика между мероприятиями, формами работы и ожидаемыми итогами.</w:t>
      </w:r>
    </w:p>
    <w:p w:rsidR="0098204E" w:rsidRDefault="00993CB2" w:rsidP="0098204E">
      <w:pPr>
        <w:spacing w:after="0" w:line="240" w:lineRule="auto"/>
        <w:ind w:firstLine="708"/>
      </w:pPr>
      <w:r w:rsidRPr="0098204E">
        <w:t>Особое внимание уделено инновационным подходам: в программе используются оригинальные формы работы, авторские методики и нестандартные мероприятия, что делает смену интересной и запоминающейся для детей</w:t>
      </w:r>
      <w:r w:rsidR="0035475E">
        <w:t>.</w:t>
      </w:r>
      <w:r w:rsidR="0098204E" w:rsidRPr="0098204E">
        <w:t xml:space="preserve"> </w:t>
      </w:r>
      <w:r w:rsidR="0035475E" w:rsidRPr="0035475E">
        <w:t>Программа выстраивает целостную педагогическую систему, где физическое развитие, культурно-историческая деятельность и творческая самореализация находятся в равновесии.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t>Методическая обоснованность программы подтверждается наличием подробных разработок, рекомендаций для педагогов и списка используемой литературы.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t xml:space="preserve">Программа учитывает возрастные и индивидуальные особенности детей: </w:t>
      </w:r>
      <w:r w:rsidRPr="00C578A9">
        <w:t xml:space="preserve">все формы и методы работы подобраны с учётом интересов и возможностей участников, а также их уровня подготовки. </w:t>
      </w:r>
      <w:r w:rsidRPr="00993CB2">
        <w:t xml:space="preserve">В содержании смены отражены </w:t>
      </w:r>
      <w:r w:rsidR="00CD188A">
        <w:t xml:space="preserve">разнообразные направления, способствующие повышению нравственного и </w:t>
      </w:r>
      <w:r w:rsidR="00CD188A">
        <w:lastRenderedPageBreak/>
        <w:t xml:space="preserve">творческого потенциала ребенка, </w:t>
      </w:r>
      <w:proofErr w:type="gramStart"/>
      <w:r w:rsidR="00CD188A">
        <w:t>основана</w:t>
      </w:r>
      <w:proofErr w:type="gramEnd"/>
      <w:r w:rsidR="00CD188A">
        <w:t xml:space="preserve"> на личностно-ориентированном подходе</w:t>
      </w:r>
      <w:r w:rsidRPr="00993CB2">
        <w:t>.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t xml:space="preserve">Для оценки результативности программы предусмотрен механизм </w:t>
      </w:r>
      <w:r w:rsidR="00D73B8F" w:rsidRPr="00D73B8F">
        <w:t>эффективности реализации программы</w:t>
      </w:r>
      <w:r w:rsidR="00D73B8F">
        <w:t>,</w:t>
      </w:r>
      <w:r w:rsidR="00D73B8F" w:rsidRPr="00D73B8F">
        <w:t xml:space="preserve"> </w:t>
      </w:r>
      <w:r w:rsidR="00D73B8F">
        <w:t xml:space="preserve">который </w:t>
      </w:r>
      <w:r w:rsidR="00D73B8F" w:rsidRPr="00D73B8F">
        <w:t>осуществляется на основе системы критериев, показателей и диагностических методов, позволяющих объективно определить степень достижения поставленной цели и задач, уровень удовлетворённости участников, а также качество организуемой деятельности.</w:t>
      </w:r>
      <w:r w:rsidRPr="00993CB2">
        <w:t xml:space="preserve"> Это позволяет своевременно корректировать ход реализации программы и фиксировать достигнутые результаты.</w:t>
      </w:r>
    </w:p>
    <w:p w:rsidR="00993CB2" w:rsidRPr="00C578A9" w:rsidRDefault="00993CB2" w:rsidP="00993CB2">
      <w:pPr>
        <w:spacing w:after="0" w:line="240" w:lineRule="auto"/>
        <w:ind w:firstLine="708"/>
      </w:pPr>
      <w:r w:rsidRPr="00C578A9">
        <w:t>Ресурсное обеспечение программы находится на высоком</w:t>
      </w:r>
      <w:r w:rsidR="00C578A9" w:rsidRPr="00C578A9">
        <w:t xml:space="preserve"> </w:t>
      </w:r>
      <w:r w:rsidRPr="00C578A9">
        <w:t>уровне: кадровый состав представлен квалифицированными специалистами, имеются необходимые методические материалы, а информационное сопровождение осуществляется через сайт организации и социальные сети. К реализации программы привлечены партнёрские организации, что расширяет возможности для проведения мероприятий.</w:t>
      </w:r>
    </w:p>
    <w:p w:rsidR="00993CB2" w:rsidRDefault="00993CB2" w:rsidP="00993CB2">
      <w:pPr>
        <w:spacing w:after="0" w:line="240" w:lineRule="auto"/>
        <w:rPr>
          <w:b/>
        </w:rPr>
      </w:pPr>
    </w:p>
    <w:p w:rsidR="00993CB2" w:rsidRPr="00993CB2" w:rsidRDefault="00993CB2" w:rsidP="00993CB2">
      <w:pPr>
        <w:spacing w:after="0" w:line="240" w:lineRule="auto"/>
        <w:rPr>
          <w:b/>
        </w:rPr>
      </w:pPr>
      <w:r w:rsidRPr="00993CB2">
        <w:rPr>
          <w:b/>
        </w:rPr>
        <w:t>Выводы и рекомендации</w:t>
      </w:r>
    </w:p>
    <w:p w:rsidR="00993CB2" w:rsidRPr="00993CB2" w:rsidRDefault="00D73B8F" w:rsidP="00993CB2">
      <w:pPr>
        <w:spacing w:after="0" w:line="240" w:lineRule="auto"/>
        <w:ind w:firstLine="708"/>
      </w:pPr>
      <w:r>
        <w:t>П</w:t>
      </w:r>
      <w:r w:rsidR="00993CB2" w:rsidRPr="00993CB2">
        <w:t xml:space="preserve">рограмма </w:t>
      </w:r>
      <w:r>
        <w:t xml:space="preserve">полностью </w:t>
      </w:r>
      <w:r w:rsidR="00993CB2" w:rsidRPr="00993CB2">
        <w:t xml:space="preserve">соответствует заявленным требованиям, отличается целостностью, логичностью и </w:t>
      </w:r>
      <w:proofErr w:type="spellStart"/>
      <w:r w:rsidR="00993CB2" w:rsidRPr="00993CB2">
        <w:t>инновационностью</w:t>
      </w:r>
      <w:proofErr w:type="spellEnd"/>
      <w:r w:rsidR="00993CB2" w:rsidRPr="00993CB2">
        <w:t>. Она способна обеспечить полноценный отдых, оздоровление и развитие детей.</w:t>
      </w:r>
    </w:p>
    <w:p w:rsidR="00993CB2" w:rsidRPr="00993CB2" w:rsidRDefault="00D73B8F" w:rsidP="00993CB2">
      <w:pPr>
        <w:spacing w:after="0" w:line="240" w:lineRule="auto"/>
        <w:ind w:firstLine="708"/>
      </w:pPr>
      <w:r w:rsidRPr="00D73B8F">
        <w:t>Программа рекомендуется для широкого распространения и представления общественности в целях трансляции успешного педагогического опыта и эффективных практик организации детского отдыха</w:t>
      </w:r>
      <w:r>
        <w:t>.</w:t>
      </w:r>
    </w:p>
    <w:p w:rsidR="00C578A9" w:rsidRDefault="00C578A9" w:rsidP="00C578A9">
      <w:pPr>
        <w:spacing w:after="0" w:line="240" w:lineRule="auto"/>
      </w:pPr>
    </w:p>
    <w:p w:rsidR="00C578A9" w:rsidRDefault="00C578A9" w:rsidP="00C578A9">
      <w:pPr>
        <w:spacing w:after="0" w:line="240" w:lineRule="auto"/>
      </w:pPr>
      <w:r w:rsidRPr="00993CB2">
        <w:t xml:space="preserve">Рецензент: </w:t>
      </w:r>
      <w:r>
        <w:t xml:space="preserve">Балабанова Екатерина Владиславовна, специалист по организации работы в </w:t>
      </w:r>
      <w:proofErr w:type="spellStart"/>
      <w:r>
        <w:t>Асбестовском</w:t>
      </w:r>
      <w:proofErr w:type="spellEnd"/>
      <w:r>
        <w:t xml:space="preserve"> и Малышевском муниципальных округа регионального отделения Общероссийского общественно-государственного движения детей и молодежи «Движение</w:t>
      </w:r>
      <w:proofErr w:type="gramStart"/>
      <w:r>
        <w:t xml:space="preserve"> П</w:t>
      </w:r>
      <w:proofErr w:type="gramEnd"/>
      <w:r>
        <w:t>ервых» Свердловской области</w:t>
      </w:r>
    </w:p>
    <w:p w:rsidR="00C578A9" w:rsidRDefault="00C578A9" w:rsidP="00C578A9">
      <w:pPr>
        <w:spacing w:after="0" w:line="240" w:lineRule="auto"/>
      </w:pPr>
    </w:p>
    <w:p w:rsidR="00993CB2" w:rsidRPr="00993CB2" w:rsidRDefault="00C578A9" w:rsidP="00C578A9">
      <w:pPr>
        <w:spacing w:after="0" w:line="240" w:lineRule="auto"/>
      </w:pPr>
      <w:r w:rsidRPr="00993CB2">
        <w:t xml:space="preserve">Дата составления рецензии: </w:t>
      </w:r>
      <w:r>
        <w:t>14.05.2026</w:t>
      </w:r>
    </w:p>
    <w:sectPr w:rsidR="00993CB2" w:rsidRPr="00993CB2" w:rsidSect="00993C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BD"/>
    <w:multiLevelType w:val="multilevel"/>
    <w:tmpl w:val="0BBA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C51DD"/>
    <w:multiLevelType w:val="multilevel"/>
    <w:tmpl w:val="B2A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37C85"/>
    <w:multiLevelType w:val="multilevel"/>
    <w:tmpl w:val="B620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80E52"/>
    <w:multiLevelType w:val="multilevel"/>
    <w:tmpl w:val="2B2A7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516FB"/>
    <w:multiLevelType w:val="multilevel"/>
    <w:tmpl w:val="94F2A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11B40"/>
    <w:multiLevelType w:val="multilevel"/>
    <w:tmpl w:val="569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B0161"/>
    <w:multiLevelType w:val="multilevel"/>
    <w:tmpl w:val="09FE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EE01D8"/>
    <w:multiLevelType w:val="multilevel"/>
    <w:tmpl w:val="C1266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92CE5"/>
    <w:multiLevelType w:val="multilevel"/>
    <w:tmpl w:val="2B70C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216B79"/>
    <w:multiLevelType w:val="multilevel"/>
    <w:tmpl w:val="A0EA9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2457C6"/>
    <w:multiLevelType w:val="multilevel"/>
    <w:tmpl w:val="0F2A32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B2"/>
    <w:rsid w:val="00022230"/>
    <w:rsid w:val="00272A08"/>
    <w:rsid w:val="002D7320"/>
    <w:rsid w:val="00305964"/>
    <w:rsid w:val="0035475E"/>
    <w:rsid w:val="00487F60"/>
    <w:rsid w:val="00543F29"/>
    <w:rsid w:val="00576EA0"/>
    <w:rsid w:val="006A398B"/>
    <w:rsid w:val="006C5494"/>
    <w:rsid w:val="0070517C"/>
    <w:rsid w:val="00754AF7"/>
    <w:rsid w:val="00970D37"/>
    <w:rsid w:val="0098204E"/>
    <w:rsid w:val="00993CB2"/>
    <w:rsid w:val="00B64E19"/>
    <w:rsid w:val="00BD138E"/>
    <w:rsid w:val="00C578A9"/>
    <w:rsid w:val="00C8068E"/>
    <w:rsid w:val="00CD188A"/>
    <w:rsid w:val="00D7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20"/>
    <w:pPr>
      <w:spacing w:after="40" w:line="256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C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3CB2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3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3C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993CB2"/>
  </w:style>
  <w:style w:type="paragraph" w:customStyle="1" w:styleId="sc-kguayh">
    <w:name w:val="sc-kguayh"/>
    <w:basedOn w:val="a"/>
    <w:rsid w:val="00993CB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3C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dcterms:created xsi:type="dcterms:W3CDTF">2026-05-15T05:07:00Z</dcterms:created>
  <dcterms:modified xsi:type="dcterms:W3CDTF">2026-05-15T05:07:00Z</dcterms:modified>
</cp:coreProperties>
</file>